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8A" w:rsidRDefault="0011526E">
      <w:r>
        <w:rPr>
          <w:rStyle w:val="a3"/>
          <w:rFonts w:ascii="Tahoma" w:hAnsi="Tahoma" w:cs="Tahoma"/>
          <w:color w:val="000000"/>
          <w:sz w:val="24"/>
          <w:szCs w:val="24"/>
          <w:cs/>
        </w:rPr>
        <w:t>หลักการอนุรักษ์ทรัพยากรธรรมชาติ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</w:t>
      </w:r>
      <w:r>
        <w:rPr>
          <w:rFonts w:ascii="Tahoma" w:hAnsi="Tahoma" w:cs="Tahoma"/>
          <w:color w:val="000000"/>
          <w:sz w:val="24"/>
          <w:szCs w:val="24"/>
          <w:cs/>
        </w:rPr>
        <w:t>ในการอนุรักษ์และจัดการทรัพยากรธรรมชาติให้เหมาะสมและได้รับประโยชน์สูงสุด ควรคำนึงถึงหลักต่อไปนี้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1. </w:t>
      </w:r>
      <w:r>
        <w:rPr>
          <w:rFonts w:ascii="Tahoma" w:hAnsi="Tahoma" w:cs="Tahoma"/>
          <w:color w:val="000000"/>
          <w:sz w:val="24"/>
          <w:szCs w:val="24"/>
          <w:cs/>
        </w:rPr>
        <w:t>การอนุรักษ์และการจัดการทรัพยากรธรรมชาติ ต้องคำนึงถึงทรัพยากรธรรมชาติอื่นควบคู่กันไป เพราะทรัพยากรธรรมชาติต่างก็มีความเกี่ยวข้องสัมพันธ์และส่งผลต่อกันอย่างแยกไม่ได้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2. </w:t>
      </w:r>
      <w:r>
        <w:rPr>
          <w:rFonts w:ascii="Tahoma" w:hAnsi="Tahoma" w:cs="Tahoma"/>
          <w:color w:val="000000"/>
          <w:sz w:val="24"/>
          <w:szCs w:val="24"/>
          <w:cs/>
        </w:rPr>
        <w:t>การวางแผนการจัดการทรัพยากรธรรมชาติอย่างชาญฉลาด ต้องเชื่อมโยงกับการพัฒนา สังคม เศรษฐกิจ การเมือง และคุณภาพชีวิตอย่างกลมกลืน ตลอดจนรักษาไว้ซึ่งความสมดุลของระบบนิเวศควบคู่กันไป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3. </w:t>
      </w:r>
      <w:r>
        <w:rPr>
          <w:rFonts w:ascii="Tahoma" w:hAnsi="Tahoma" w:cs="Tahoma"/>
          <w:color w:val="000000"/>
          <w:sz w:val="24"/>
          <w:szCs w:val="24"/>
          <w:cs/>
        </w:rPr>
        <w:t>การอนุรักษ์ทรัพยากรธรรมชาติ ต้องร่วมมือกันทุกฝ่าย ทั้งประชาชนในเมือง ในชนบท และผู้บริหาร ทุกคนควรตระหนักถึงความสำคัญของทรัพยากรและสิ่งแวดล้อมตลอดเวลา โดนเริ่มต้นที่ตนเองและท้องถิ่นของตน ร่วมมือกันทั้งภายในประเทศและทั้งโลก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4. </w:t>
      </w:r>
      <w:r>
        <w:rPr>
          <w:rFonts w:ascii="Tahoma" w:hAnsi="Tahoma" w:cs="Tahoma"/>
          <w:color w:val="000000"/>
          <w:sz w:val="24"/>
          <w:szCs w:val="24"/>
          <w:cs/>
        </w:rPr>
        <w:t>ความสำเร็จของการพัฒนาประเทศขึ้นอยู่กับความอุดมสมบูรณ์และความปลอดภัยของทรัพยากรธรรมชาติ ดังนั้นการทำลายทรัพยากรธรรมชาติจึงเป็นการทำลายมรดกและอนาคตของชาติด้วย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5. </w:t>
      </w:r>
      <w:r>
        <w:rPr>
          <w:rFonts w:ascii="Tahoma" w:hAnsi="Tahoma" w:cs="Tahoma"/>
          <w:color w:val="000000"/>
          <w:sz w:val="24"/>
          <w:szCs w:val="24"/>
          <w:cs/>
        </w:rPr>
        <w:t>ประเทศมหาอำนาจที่เจริญทางด้านอุตสาหกรรม มีความต้องการทรัพยากรธรรมชาติเป็นจำนวนมาก เพื่อใช้ป้อนโรงงานอุตสาหกรรมในประเทศของตน ดังนั้นประเทศที่กำลังพัฒนาทั้งหลายจึงต้องช่วยกันป้องกันการแสวงหาผลประโยชน์ของประเทศมหาอำนาจ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6. </w:t>
      </w:r>
      <w:r>
        <w:rPr>
          <w:rFonts w:ascii="Tahoma" w:hAnsi="Tahoma" w:cs="Tahoma"/>
          <w:color w:val="000000"/>
          <w:sz w:val="24"/>
          <w:szCs w:val="24"/>
          <w:cs/>
        </w:rPr>
        <w:t>มนุษย์สามารถนำเทคโนโลยีต่าง ๆ มาช่วยในการจัดการทรัพยากรธรรมชาติได้ แต่การจัดการนั้นไม่ควรมุ่งเพียงเพื่อการอยู่ดีกินดีเท่านั้น ต้องคำนึงถึงผลดีทางด้านจิตใจด้วย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7. </w:t>
      </w:r>
      <w:r>
        <w:rPr>
          <w:rFonts w:ascii="Tahoma" w:hAnsi="Tahoma" w:cs="Tahoma"/>
          <w:color w:val="000000"/>
          <w:sz w:val="24"/>
          <w:szCs w:val="24"/>
          <w:cs/>
        </w:rPr>
        <w:t>การใช้ทรัพยากรธรรมชาติในสิ่งแวดล้อมแต่ละแห่งนั้น จำเป็นต้องมีความรู้ในการรักษาทรัพยากรธรรมชาติที่จะให้ประโยชน์แก่มนุษย์ทุกแง่ทุกมุม ทั้งข้อดีและข้อเสีย โดยคำนึงถึงการสูญเปล่าอันเกิดจากการใช้ทรัพยากรธรรมชาติด้วย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8. </w:t>
      </w:r>
      <w:r>
        <w:rPr>
          <w:rFonts w:ascii="Tahoma" w:hAnsi="Tahoma" w:cs="Tahoma"/>
          <w:color w:val="000000"/>
          <w:sz w:val="24"/>
          <w:szCs w:val="24"/>
          <w:cs/>
        </w:rPr>
        <w:t>รักษาทรัพยากรธรรมชาติที่จำเป็นและหายากด้วยความระมัดระวัง พร้อมทั้งประโยชน์และการทำให้อยู่ในสภาพที่เพิ่มทั้งทางด้านกายภาพและเศรษฐกิจเท่าที่ทำได้ รวมทั้งจะต้องตระหนักเสมอว่า การใช้ทรัพยากรธรรมชาติที่มากเกินไปจะไม่เป็นการปลอดภัยต่อสิ่งแวดล้อม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9. </w:t>
      </w:r>
      <w:r>
        <w:rPr>
          <w:rFonts w:ascii="Tahoma" w:hAnsi="Tahoma" w:cs="Tahoma"/>
          <w:color w:val="000000"/>
          <w:sz w:val="24"/>
          <w:szCs w:val="24"/>
          <w:cs/>
        </w:rPr>
        <w:t>ต้องรักษาทรัพยากรที่ทดแทนได้ โดยให้มีอัตราการผลิตเท่ากับอัตราการใช้หรืออัตราการเกิดเท่ากับอัตราการตายเป้นอย่างน้อย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10. </w:t>
      </w:r>
      <w:r>
        <w:rPr>
          <w:rFonts w:ascii="Tahoma" w:hAnsi="Tahoma" w:cs="Tahoma"/>
          <w:color w:val="000000"/>
          <w:sz w:val="24"/>
          <w:szCs w:val="24"/>
          <w:cs/>
        </w:rPr>
        <w:t>หาทาวปรับปรุงวิธีการใหม่ ๆ ในการผลิต และการใช้ทรัพยากรธรรมชาติอย่างมีประสิทธิภาพ อีกทั้งพยายามค้นคว้าสิ่งใหม่มาใช้ทดแทน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          11. </w:t>
      </w:r>
      <w:r>
        <w:rPr>
          <w:rFonts w:ascii="Tahoma" w:hAnsi="Tahoma" w:cs="Tahoma"/>
          <w:color w:val="000000"/>
          <w:sz w:val="24"/>
          <w:szCs w:val="24"/>
          <w:cs/>
        </w:rPr>
        <w:t>ให้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การศึกาา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>เพื่อให้ประชาชนเข้าใจถึงความสำคัญในการรักษาทรัพยากรธรรมชาติ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cs/>
        </w:rPr>
        <w:t xml:space="preserve">สำหรับวิธีการในการอนุรักษ์ทรัพยากรธรรมชาตินั้น 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ศิริพรต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ผล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สิทธุ์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 xml:space="preserve"> (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2531 :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196-197) </w:t>
      </w:r>
      <w:r>
        <w:rPr>
          <w:rFonts w:ascii="Tahoma" w:hAnsi="Tahoma" w:cs="Tahoma"/>
          <w:color w:val="000000"/>
          <w:sz w:val="24"/>
          <w:szCs w:val="24"/>
          <w:cs/>
        </w:rPr>
        <w:t>ได้เสนอวิธีการไว้ดังนี้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1.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การถนอม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ป็นการรักษาทรัพยากรธรรมชาติทั้งปริมาณและคุณภาพให้มีอยู่นานที่สุดโดยพยายามใช้ทรัพยากรธรรมชาติให้มีประสิทธิภาพ เช่น การเลือกจับปลาที่มีขนาดโตมาใช้ในการบริโภค ไม่จับปลาที่มีขนาดเล็กเกินไป เพื่อให้ปลาเหล่านั้นได้มีโอกาสโตขึ้นมาแทนปลาที่ถูกจับไปบริโภคแล้ว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2.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การบูรณะซ่อมแซม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เป็นการบุรณะซ่อมแวมทรัพยากรธรรมชาติที่เกิดความเสียหายให้มีสภาพเหมือนเดิมหรือเกือบเท่าเดิม บางครั้งอาจเรียกว่า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พัฒนาก้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>ได้ เช่น ป่าไม้ถูกทำลายหมดไป ควรมีการปลูกป่าขึ้นมาทดแทน จะทำให้มีพื้นที่บริเวณนั้นกลับคืนเป็นป่าไม้อีกครั้งหนึ่ง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3.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การปรับปรุงและการใช้อย่างมีประสิทธิภาพ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 xml:space="preserve">เช่นการนำแร่โลหะประเภทต่าง ๆ </w:t>
      </w:r>
      <w:r>
        <w:rPr>
          <w:rFonts w:ascii="Tahoma" w:hAnsi="Tahoma" w:cs="Tahoma"/>
          <w:color w:val="000000"/>
          <w:sz w:val="24"/>
          <w:szCs w:val="24"/>
          <w:cs/>
        </w:rPr>
        <w:lastRenderedPageBreak/>
        <w:t>มาถลุงแล้วนำไปสร้างเครื่องจักรกล เครื่องยนต์ หรืออุปกรณ์ต่าง ๆ ซึ่งจะให้ประโยชน์แก่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มนุยษ์</w:t>
      </w:r>
      <w:proofErr w:type="spellEnd"/>
      <w:r>
        <w:rPr>
          <w:rFonts w:ascii="Tahoma" w:hAnsi="Tahoma" w:cs="Tahoma"/>
          <w:color w:val="000000"/>
          <w:sz w:val="24"/>
          <w:szCs w:val="24"/>
          <w:cs/>
        </w:rPr>
        <w:t>เรามากยิ่งขึ้น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4.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การนำมาใช้ใหม่ เป็นการนำทรัพยากรธรรมชาติที่ใช้แล้วมาใช้ใหม่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เช่น เศษเหล็ก สามารถนำกลับมาหลอม แล้วแปรสภาพสำหรับการใช้ประโยชน์ใหม่ได้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5.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การใช้สิ่งอื่นทดแทน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เป็นการนำเอาทรัพยากรอย่างอื่นที่มีมากกว่า หรือหาง่ายกว่า มาใช้ทดแทนทรัพยากรธรรมชาติที่หายากหรือกำลังขาดแคลน เช่น นำพลาสติกมาใช้แทนโลหะในบางส่วนของเครื่องจักรหรือยานพาหนะ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6.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การสำรวจหาแหล่งทรัพยากรธรรมชาติเพิ่มเติม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เพื่อเตรียมไว้ใช้ประโยชน์ในอนาคต เช่น การสำรวจแหล่งน้ำมันในอ่าวไทย ทำให้ค้นพบแหล่งก๊าซธรรมชาติเป็นจำนวนมาก สามารถนำมาใช้ประโยชน์ทั้งในระยะสั้นและในระยะยาว อีกทั้งช่วยลดปริมาณการนำเข้าก๊าซธรรมชาติจากต่าง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7.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การประดิษฐ์ของเทียมขึ้นมาใช</w:t>
      </w:r>
      <w:r>
        <w:rPr>
          <w:rFonts w:ascii="Tahoma" w:hAnsi="Tahoma" w:cs="Tahoma"/>
          <w:color w:val="000000"/>
          <w:sz w:val="24"/>
          <w:szCs w:val="24"/>
          <w:cs/>
        </w:rPr>
        <w:t>้ เพื่อหลีกเลี่ยงหรือลดปริมาณในการใช้ทรัพยากรธรรมชาติ ชนิดอื่น ๆ ที่นิยมใช้กัน ของเทียมที่ผลิตขึ้นมา เช่น ยางเทียม ผ้าเทียม และผ้าไหมเทียม เป็นต้น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8.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การเผยแพร่ความรู้ เป็นการเผยแพร่ความรู้ความเข้าใจในเรื่องทรัพยากรธรรมชาติและสิ่งแวดล้อม</w:t>
      </w:r>
      <w:r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เพื่อที่จะได้รับความร่วมมืออย่างเต็มที่ และรัฐควรมีบทบาทในการอนุรักษ์ทรัพยากรธรรมชาติและสิ่งแวดล้อม โดยการวางแผนจัดทรัพยากรธรรมชาติและสิ่งแวดล้อมอย่างรัดกุม</w:t>
      </w:r>
      <w:r>
        <w:rPr>
          <w:rFonts w:ascii="Tahoma" w:hAnsi="Tahoma" w:cs="Tahoma"/>
          <w:color w:val="000000"/>
          <w:sz w:val="24"/>
          <w:szCs w:val="24"/>
        </w:rPr>
        <w:br/>
        <w:t>          9.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Style w:val="a3"/>
          <w:rFonts w:ascii="Tahoma" w:hAnsi="Tahoma" w:cs="Tahoma"/>
          <w:color w:val="000000"/>
          <w:sz w:val="24"/>
          <w:szCs w:val="24"/>
          <w:cs/>
        </w:rPr>
        <w:t>การจัดตั้งสมาคม</w:t>
      </w:r>
      <w:r>
        <w:rPr>
          <w:rStyle w:val="apple-converted-space"/>
          <w:rFonts w:ascii="Tahoma" w:hAnsi="Tahoma" w:cs="Tahoma"/>
          <w:b/>
          <w:bCs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4"/>
          <w:szCs w:val="24"/>
          <w:cs/>
        </w:rPr>
        <w:t>เป็นการจัดตั้งสมาคมหรือ</w:t>
      </w:r>
      <w:proofErr w:type="spellStart"/>
      <w:r>
        <w:rPr>
          <w:rFonts w:ascii="Tahoma" w:hAnsi="Tahoma" w:cs="Tahoma"/>
          <w:color w:val="000000"/>
          <w:sz w:val="24"/>
          <w:szCs w:val="24"/>
          <w:cs/>
        </w:rPr>
        <w:t>ชมรมใ</w:t>
      </w:r>
      <w:proofErr w:type="spellEnd"/>
    </w:p>
    <w:sectPr w:rsidR="009F7A8A" w:rsidSect="009F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526E"/>
    <w:rsid w:val="0011526E"/>
    <w:rsid w:val="003454D1"/>
    <w:rsid w:val="009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26E"/>
    <w:rPr>
      <w:b/>
      <w:bCs/>
    </w:rPr>
  </w:style>
  <w:style w:type="character" w:customStyle="1" w:styleId="apple-converted-space">
    <w:name w:val="apple-converted-space"/>
    <w:basedOn w:val="a0"/>
    <w:rsid w:val="0011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comp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2014-06-27T06:28:00Z</dcterms:created>
  <dcterms:modified xsi:type="dcterms:W3CDTF">2014-06-27T06:28:00Z</dcterms:modified>
</cp:coreProperties>
</file>